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CE9E" w14:textId="3A535982" w:rsidR="00C36E54" w:rsidRPr="00897153" w:rsidRDefault="00C36E54" w:rsidP="00C36E54">
      <w:pPr>
        <w:pStyle w:val="Odsekzoznamu"/>
        <w:ind w:left="1080"/>
        <w:rPr>
          <w:b/>
          <w:sz w:val="29"/>
          <w:szCs w:val="29"/>
        </w:rPr>
      </w:pPr>
      <w:r>
        <w:rPr>
          <w:b/>
          <w:sz w:val="29"/>
          <w:szCs w:val="29"/>
        </w:rPr>
        <w:t>Člen</w:t>
      </w:r>
      <w:r w:rsidRPr="00897153">
        <w:rPr>
          <w:b/>
          <w:sz w:val="29"/>
          <w:szCs w:val="29"/>
        </w:rPr>
        <w:t xml:space="preserve"> Memoranda o podpore rozvoja inovácií v regióne Novohrad</w:t>
      </w:r>
    </w:p>
    <w:p w14:paraId="00C233A8" w14:textId="44483E90" w:rsidR="00C36E54" w:rsidRDefault="00C36E54" w:rsidP="00C36E54">
      <w:pPr>
        <w:jc w:val="center"/>
      </w:pPr>
    </w:p>
    <w:p w14:paraId="3544669C" w14:textId="06BEC079" w:rsidR="00C36E54" w:rsidRDefault="005662FB" w:rsidP="00C36E54">
      <w:pPr>
        <w:jc w:val="center"/>
      </w:pPr>
      <w:r>
        <w:t>Názov a sídlo: ............................................................................................................................</w:t>
      </w:r>
    </w:p>
    <w:p w14:paraId="1C213974" w14:textId="486DB46A" w:rsidR="00C36E54" w:rsidRPr="00897153" w:rsidRDefault="00C36E54" w:rsidP="00C36E54">
      <w:pPr>
        <w:jc w:val="center"/>
      </w:pPr>
      <w:r w:rsidRPr="00897153">
        <w:t>v</w:t>
      </w:r>
      <w:r>
        <w:t> </w:t>
      </w:r>
      <w:r w:rsidRPr="00897153">
        <w:t>zastúpení</w:t>
      </w:r>
      <w:r>
        <w:t xml:space="preserve"> </w:t>
      </w:r>
      <w:r w:rsidRPr="00897153">
        <w:t xml:space="preserve">: </w:t>
      </w:r>
      <w:r w:rsidR="005662FB">
        <w:t>......................................................</w:t>
      </w:r>
    </w:p>
    <w:p w14:paraId="41A5E0C2" w14:textId="77777777" w:rsidR="00C36E54" w:rsidRPr="00897153" w:rsidRDefault="00C36E54" w:rsidP="00C36E54"/>
    <w:p w14:paraId="13AC4ADC" w14:textId="77777777" w:rsidR="00C36E54" w:rsidRDefault="00C36E54" w:rsidP="00C36E54"/>
    <w:p w14:paraId="53C08395" w14:textId="77777777" w:rsidR="00C36E54" w:rsidRPr="00897153" w:rsidRDefault="00C36E54" w:rsidP="00C36E54"/>
    <w:p w14:paraId="1B84C4AC" w14:textId="77777777" w:rsidR="00C36E54" w:rsidRPr="00897153" w:rsidRDefault="00C36E54" w:rsidP="00C36E54"/>
    <w:p w14:paraId="4F79B048" w14:textId="77777777" w:rsidR="00C36E54" w:rsidRPr="00897153" w:rsidRDefault="00C36E54" w:rsidP="00C36E54">
      <w:r w:rsidRPr="00897153">
        <w:t>V Lučenci, dňa : ...................................................</w:t>
      </w:r>
      <w:r w:rsidRPr="00897153">
        <w:tab/>
      </w:r>
      <w:r w:rsidRPr="00897153">
        <w:tab/>
        <w:t>.....................................................................</w:t>
      </w:r>
    </w:p>
    <w:p w14:paraId="0A6CA409" w14:textId="77777777" w:rsidR="00C36E54" w:rsidRPr="00897153" w:rsidRDefault="00C36E54" w:rsidP="00C36E54">
      <w:pPr>
        <w:rPr>
          <w:i/>
        </w:rPr>
      </w:pPr>
      <w:r w:rsidRPr="00897153">
        <w:tab/>
      </w:r>
      <w:r w:rsidRPr="00897153">
        <w:tab/>
      </w:r>
      <w:r w:rsidRPr="00897153">
        <w:tab/>
      </w:r>
      <w:r w:rsidRPr="00897153">
        <w:tab/>
      </w:r>
      <w:r w:rsidRPr="00897153">
        <w:tab/>
      </w:r>
      <w:r w:rsidRPr="00897153">
        <w:tab/>
      </w:r>
      <w:r w:rsidRPr="00897153">
        <w:tab/>
      </w:r>
      <w:r w:rsidRPr="00897153">
        <w:tab/>
      </w:r>
      <w:r w:rsidRPr="00897153">
        <w:tab/>
        <w:t xml:space="preserve">      </w:t>
      </w:r>
      <w:r w:rsidRPr="00897153">
        <w:rPr>
          <w:i/>
        </w:rPr>
        <w:t>Pečiatka a podpis</w:t>
      </w:r>
    </w:p>
    <w:p w14:paraId="04DD93A3" w14:textId="77777777" w:rsidR="00C36E54" w:rsidRDefault="00C36E54" w:rsidP="00C36E54">
      <w:pPr>
        <w:jc w:val="center"/>
        <w:rPr>
          <w:b/>
          <w:sz w:val="24"/>
          <w:szCs w:val="24"/>
        </w:rPr>
      </w:pPr>
    </w:p>
    <w:p w14:paraId="437587B1" w14:textId="77777777" w:rsidR="00C36E54" w:rsidRPr="00922CB7" w:rsidRDefault="00C36E54" w:rsidP="00C36E54">
      <w:pPr>
        <w:jc w:val="center"/>
        <w:rPr>
          <w:b/>
          <w:sz w:val="24"/>
          <w:szCs w:val="24"/>
        </w:rPr>
      </w:pPr>
      <w:r w:rsidRPr="00922CB7">
        <w:rPr>
          <w:b/>
          <w:sz w:val="24"/>
          <w:szCs w:val="24"/>
        </w:rPr>
        <w:t>Memorandum o podpore rozvoja inovácii v regióne Novohrad</w:t>
      </w:r>
    </w:p>
    <w:p w14:paraId="0EE362FA" w14:textId="77777777" w:rsidR="00C36E54" w:rsidRPr="00922CB7" w:rsidRDefault="00C36E54" w:rsidP="00C36E54">
      <w:pPr>
        <w:rPr>
          <w:sz w:val="18"/>
          <w:szCs w:val="18"/>
        </w:rPr>
      </w:pPr>
      <w:r w:rsidRPr="00922CB7">
        <w:rPr>
          <w:sz w:val="18"/>
          <w:szCs w:val="18"/>
        </w:rPr>
        <w:t xml:space="preserve">Jednotliví členovia „Memoranda“ deklarujú </w:t>
      </w:r>
      <w:r w:rsidRPr="00922CB7">
        <w:rPr>
          <w:b/>
          <w:sz w:val="18"/>
          <w:szCs w:val="18"/>
        </w:rPr>
        <w:t>podporu</w:t>
      </w:r>
      <w:r w:rsidRPr="00922CB7">
        <w:rPr>
          <w:sz w:val="18"/>
          <w:szCs w:val="18"/>
        </w:rPr>
        <w:t xml:space="preserve"> všetkých alebo jednotlivých cieľov „Memoranda“, v rámci svojich kompetencií a možností. </w:t>
      </w:r>
    </w:p>
    <w:p w14:paraId="4458C3D9" w14:textId="77777777" w:rsidR="00C36E54" w:rsidRPr="00922CB7" w:rsidRDefault="00C36E54" w:rsidP="00C36E54">
      <w:pPr>
        <w:rPr>
          <w:sz w:val="18"/>
          <w:szCs w:val="18"/>
        </w:rPr>
      </w:pPr>
      <w:r w:rsidRPr="00922CB7">
        <w:rPr>
          <w:sz w:val="18"/>
          <w:szCs w:val="18"/>
        </w:rPr>
        <w:t>Pod pojmom podpora sa rozumie vynaloženie maximálneho úsilia a kumuláciu zdrojov pre dosiahnutie jednotlivých cieľov Memoranda.</w:t>
      </w:r>
    </w:p>
    <w:p w14:paraId="1C5E2A0F" w14:textId="77777777" w:rsidR="00C36E54" w:rsidRPr="00922CB7" w:rsidRDefault="00C36E54" w:rsidP="00C36E54">
      <w:pPr>
        <w:jc w:val="center"/>
        <w:rPr>
          <w:b/>
        </w:rPr>
      </w:pPr>
      <w:r w:rsidRPr="00922CB7">
        <w:rPr>
          <w:b/>
        </w:rPr>
        <w:t>Ciele Memoranda :</w:t>
      </w:r>
    </w:p>
    <w:p w14:paraId="63804D33" w14:textId="77777777" w:rsidR="00C36E54" w:rsidRPr="00922CB7" w:rsidRDefault="00C36E54" w:rsidP="00C36E54">
      <w:pPr>
        <w:pStyle w:val="Odsekzoznamu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22CB7">
        <w:rPr>
          <w:b/>
          <w:sz w:val="20"/>
          <w:szCs w:val="20"/>
        </w:rPr>
        <w:t xml:space="preserve">Vybudovanie značky: </w:t>
      </w:r>
      <w:r w:rsidRPr="00922CB7">
        <w:rPr>
          <w:b/>
          <w:i/>
          <w:sz w:val="20"/>
          <w:szCs w:val="20"/>
        </w:rPr>
        <w:t>„Lučenec – mesto inovácií“</w:t>
      </w:r>
    </w:p>
    <w:p w14:paraId="4C1E8FDE" w14:textId="77777777" w:rsidR="00C36E54" w:rsidRDefault="00C36E54" w:rsidP="00C36E54">
      <w:pPr>
        <w:pStyle w:val="Odsekzoznamu"/>
        <w:ind w:left="397"/>
      </w:pPr>
    </w:p>
    <w:p w14:paraId="4B821888" w14:textId="77777777" w:rsidR="00C36E54" w:rsidRPr="00922CB7" w:rsidRDefault="00C36E54" w:rsidP="00C36E54">
      <w:pPr>
        <w:pStyle w:val="Odsekzoznamu"/>
        <w:ind w:left="397"/>
        <w:rPr>
          <w:sz w:val="18"/>
          <w:szCs w:val="18"/>
        </w:rPr>
      </w:pPr>
      <w:r w:rsidRPr="00922CB7">
        <w:rPr>
          <w:sz w:val="18"/>
          <w:szCs w:val="18"/>
        </w:rPr>
        <w:t>Vytvorenie priaznivej „klímy“ pre podporu a rozvoj inovatívnych projektov v regióne Novohradu a to po stránke personálnej,  technickej a materiálnej – vybudovanie značky /</w:t>
      </w:r>
      <w:proofErr w:type="spellStart"/>
      <w:r w:rsidRPr="00922CB7">
        <w:rPr>
          <w:sz w:val="18"/>
          <w:szCs w:val="18"/>
        </w:rPr>
        <w:t>brand</w:t>
      </w:r>
      <w:proofErr w:type="spellEnd"/>
      <w:r w:rsidRPr="00922CB7">
        <w:rPr>
          <w:sz w:val="18"/>
          <w:szCs w:val="18"/>
        </w:rPr>
        <w:t xml:space="preserve">-u/: </w:t>
      </w:r>
    </w:p>
    <w:p w14:paraId="58F3EDED" w14:textId="77777777" w:rsidR="00C36E54" w:rsidRPr="00922CB7" w:rsidRDefault="00C36E54" w:rsidP="00C36E54">
      <w:pPr>
        <w:pStyle w:val="Odsekzoznamu"/>
        <w:ind w:left="397"/>
        <w:jc w:val="center"/>
        <w:rPr>
          <w:i/>
          <w:sz w:val="18"/>
          <w:szCs w:val="18"/>
        </w:rPr>
      </w:pPr>
      <w:r w:rsidRPr="00922CB7">
        <w:rPr>
          <w:i/>
          <w:sz w:val="18"/>
          <w:szCs w:val="18"/>
        </w:rPr>
        <w:t>„Lučenec – mesto inovácií“:</w:t>
      </w:r>
    </w:p>
    <w:p w14:paraId="20FB72BE" w14:textId="77777777" w:rsidR="00C36E54" w:rsidRPr="00922CB7" w:rsidRDefault="00C36E54" w:rsidP="00C36E54">
      <w:pPr>
        <w:pStyle w:val="Odsekzoznamu"/>
        <w:numPr>
          <w:ilvl w:val="0"/>
          <w:numId w:val="2"/>
        </w:numPr>
        <w:ind w:left="870"/>
        <w:rPr>
          <w:sz w:val="18"/>
          <w:szCs w:val="18"/>
        </w:rPr>
      </w:pPr>
      <w:r w:rsidRPr="00922CB7">
        <w:rPr>
          <w:sz w:val="18"/>
          <w:szCs w:val="18"/>
        </w:rPr>
        <w:t>Vytvorenie podmienok pre rozvoj medzinárodnej a cezhraničnej spolupráce v oblasti vývoja, výskumu a inovácií,</w:t>
      </w:r>
    </w:p>
    <w:p w14:paraId="696DAE19" w14:textId="77777777" w:rsidR="00C36E54" w:rsidRPr="00922CB7" w:rsidRDefault="00C36E54" w:rsidP="00C36E54">
      <w:pPr>
        <w:pStyle w:val="Odsekzoznamu"/>
        <w:numPr>
          <w:ilvl w:val="0"/>
          <w:numId w:val="2"/>
        </w:numPr>
        <w:ind w:left="870"/>
        <w:rPr>
          <w:sz w:val="18"/>
          <w:szCs w:val="18"/>
        </w:rPr>
      </w:pPr>
      <w:r w:rsidRPr="00922CB7">
        <w:rPr>
          <w:sz w:val="18"/>
          <w:szCs w:val="18"/>
        </w:rPr>
        <w:t>Vytvorenie zázemia a podpory pre pôsobenie firiem a startupov s inovatívnymi prvkami,</w:t>
      </w:r>
    </w:p>
    <w:p w14:paraId="2FBCF56F" w14:textId="77777777" w:rsidR="00C36E54" w:rsidRDefault="00C36E54" w:rsidP="00C36E54">
      <w:pPr>
        <w:pStyle w:val="Odsekzoznamu"/>
        <w:ind w:left="397"/>
      </w:pPr>
    </w:p>
    <w:p w14:paraId="7F2082EE" w14:textId="77777777" w:rsidR="00C36E54" w:rsidRPr="00922CB7" w:rsidRDefault="00C36E54" w:rsidP="00C36E54">
      <w:pPr>
        <w:pStyle w:val="Odsekzoznamu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22CB7">
        <w:rPr>
          <w:b/>
          <w:sz w:val="20"/>
          <w:szCs w:val="20"/>
        </w:rPr>
        <w:t>Talentovaní a motivovaní ľudia sú nositeľmi zmeny</w:t>
      </w:r>
    </w:p>
    <w:p w14:paraId="1D4BDBF9" w14:textId="77777777" w:rsidR="00C36E54" w:rsidRDefault="00C36E54" w:rsidP="00C36E54">
      <w:pPr>
        <w:pStyle w:val="Odsekzoznamu"/>
        <w:ind w:left="-170"/>
        <w:jc w:val="center"/>
      </w:pPr>
    </w:p>
    <w:p w14:paraId="0242AE83" w14:textId="77777777" w:rsidR="00C36E54" w:rsidRPr="00922CB7" w:rsidRDefault="00C36E54" w:rsidP="00C36E54">
      <w:pPr>
        <w:pStyle w:val="Odsekzoznamu"/>
        <w:ind w:left="397"/>
        <w:rPr>
          <w:sz w:val="18"/>
          <w:szCs w:val="18"/>
        </w:rPr>
      </w:pPr>
      <w:r w:rsidRPr="00922CB7">
        <w:rPr>
          <w:sz w:val="18"/>
          <w:szCs w:val="18"/>
        </w:rPr>
        <w:t>Vytvorenie predpokladov pre rozvoj ľudských zdrojov vzhľadom na podporu inovácií pod heslom:</w:t>
      </w:r>
    </w:p>
    <w:p w14:paraId="532D7CE7" w14:textId="77777777" w:rsidR="00C36E54" w:rsidRPr="00922CB7" w:rsidRDefault="00C36E54" w:rsidP="00C36E54">
      <w:pPr>
        <w:pStyle w:val="Odsekzoznamu"/>
        <w:ind w:left="-170"/>
        <w:jc w:val="center"/>
        <w:rPr>
          <w:sz w:val="18"/>
          <w:szCs w:val="18"/>
        </w:rPr>
      </w:pPr>
      <w:r w:rsidRPr="00922CB7">
        <w:rPr>
          <w:sz w:val="18"/>
          <w:szCs w:val="18"/>
        </w:rPr>
        <w:t xml:space="preserve"> </w:t>
      </w:r>
      <w:r w:rsidRPr="00922CB7">
        <w:rPr>
          <w:i/>
          <w:sz w:val="18"/>
          <w:szCs w:val="18"/>
        </w:rPr>
        <w:t>„Sme doma a zároveň svetoví“</w:t>
      </w:r>
      <w:r w:rsidRPr="00922CB7">
        <w:rPr>
          <w:sz w:val="18"/>
          <w:szCs w:val="18"/>
        </w:rPr>
        <w:t>:</w:t>
      </w:r>
    </w:p>
    <w:p w14:paraId="131D954C" w14:textId="77777777" w:rsidR="00C36E54" w:rsidRPr="00922CB7" w:rsidRDefault="00C36E54" w:rsidP="00C36E54">
      <w:pPr>
        <w:pStyle w:val="Odsekzoznamu"/>
        <w:numPr>
          <w:ilvl w:val="0"/>
          <w:numId w:val="1"/>
        </w:numPr>
        <w:ind w:left="814"/>
        <w:rPr>
          <w:sz w:val="18"/>
          <w:szCs w:val="18"/>
        </w:rPr>
      </w:pPr>
      <w:r w:rsidRPr="00922CB7">
        <w:rPr>
          <w:sz w:val="18"/>
          <w:szCs w:val="18"/>
        </w:rPr>
        <w:t>Podpora talentovanej mládeže na školách Novohradu /aktívne zapájanie študentov do inovatívnych projektov – aktívna prax/,</w:t>
      </w:r>
    </w:p>
    <w:p w14:paraId="70F533E3" w14:textId="77777777" w:rsidR="00C36E54" w:rsidRPr="00922CB7" w:rsidRDefault="00C36E54" w:rsidP="00C36E54">
      <w:pPr>
        <w:pStyle w:val="Odsekzoznamu"/>
        <w:numPr>
          <w:ilvl w:val="0"/>
          <w:numId w:val="1"/>
        </w:numPr>
        <w:ind w:left="814"/>
        <w:rPr>
          <w:sz w:val="18"/>
          <w:szCs w:val="18"/>
        </w:rPr>
      </w:pPr>
      <w:r w:rsidRPr="00922CB7">
        <w:rPr>
          <w:sz w:val="18"/>
          <w:szCs w:val="18"/>
        </w:rPr>
        <w:t>Vytvorenie podmienok pre sebarealizáciu talentovaných ľudí žijúcich v regióne Novohradu a v blízkom okolí,</w:t>
      </w:r>
    </w:p>
    <w:p w14:paraId="09D47CE9" w14:textId="77777777" w:rsidR="00C36E54" w:rsidRPr="00922CB7" w:rsidRDefault="00C36E54" w:rsidP="00C36E54">
      <w:pPr>
        <w:pStyle w:val="Odsekzoznamu"/>
        <w:numPr>
          <w:ilvl w:val="0"/>
          <w:numId w:val="1"/>
        </w:numPr>
        <w:ind w:left="814"/>
        <w:rPr>
          <w:sz w:val="18"/>
          <w:szCs w:val="18"/>
        </w:rPr>
      </w:pPr>
      <w:r w:rsidRPr="00922CB7">
        <w:rPr>
          <w:sz w:val="18"/>
          <w:szCs w:val="18"/>
        </w:rPr>
        <w:t>Vytvorenie podmienok pre návrat vzdelaných a talentovaných ľudí, ktorí odišli z regiónu,</w:t>
      </w:r>
    </w:p>
    <w:p w14:paraId="37C8AA6C" w14:textId="77777777" w:rsidR="00C36E54" w:rsidRPr="00922CB7" w:rsidRDefault="00C36E54" w:rsidP="00C36E54">
      <w:pPr>
        <w:pStyle w:val="Odsekzoznamu"/>
        <w:numPr>
          <w:ilvl w:val="0"/>
          <w:numId w:val="1"/>
        </w:numPr>
        <w:ind w:left="814"/>
        <w:rPr>
          <w:sz w:val="18"/>
          <w:szCs w:val="18"/>
        </w:rPr>
      </w:pPr>
      <w:r w:rsidRPr="00922CB7">
        <w:rPr>
          <w:sz w:val="18"/>
          <w:szCs w:val="18"/>
        </w:rPr>
        <w:t>Vytvorenie podmienok pre príchod vzdelaných a talentovaných ľudí z iných regiónov a krajín do Novohradu /vedcov, výskumníkov, ľudí z praxe, inovátorov/,</w:t>
      </w:r>
    </w:p>
    <w:p w14:paraId="283EB86B" w14:textId="77777777" w:rsidR="00C36E54" w:rsidRPr="00922CB7" w:rsidRDefault="00C36E54" w:rsidP="00C36E54">
      <w:pPr>
        <w:pStyle w:val="Odsekzoznamu"/>
        <w:numPr>
          <w:ilvl w:val="0"/>
          <w:numId w:val="1"/>
        </w:numPr>
        <w:ind w:left="814"/>
        <w:rPr>
          <w:sz w:val="18"/>
          <w:szCs w:val="18"/>
        </w:rPr>
      </w:pPr>
      <w:r w:rsidRPr="00922CB7">
        <w:rPr>
          <w:sz w:val="18"/>
          <w:szCs w:val="18"/>
        </w:rPr>
        <w:t>Etablovanie fakulty vysokej školy v Lučenci so zameraním na rozvoj inovácií,</w:t>
      </w:r>
    </w:p>
    <w:p w14:paraId="0935A9C8" w14:textId="77777777" w:rsidR="00C36E54" w:rsidRDefault="00C36E54" w:rsidP="00C36E54">
      <w:pPr>
        <w:pStyle w:val="Odsekzoznamu"/>
        <w:ind w:left="397"/>
      </w:pPr>
    </w:p>
    <w:p w14:paraId="6ABF0704" w14:textId="77777777" w:rsidR="00C36E54" w:rsidRPr="00922CB7" w:rsidRDefault="00C36E54" w:rsidP="00C36E54">
      <w:pPr>
        <w:pStyle w:val="Odsekzoznamu"/>
        <w:numPr>
          <w:ilvl w:val="0"/>
          <w:numId w:val="4"/>
        </w:numPr>
        <w:ind w:left="397"/>
        <w:rPr>
          <w:b/>
          <w:sz w:val="20"/>
          <w:szCs w:val="20"/>
        </w:rPr>
      </w:pPr>
      <w:r w:rsidRPr="00922CB7">
        <w:rPr>
          <w:b/>
          <w:sz w:val="20"/>
          <w:szCs w:val="20"/>
        </w:rPr>
        <w:t>Veľké problémy si žiadajú veľké riešenia</w:t>
      </w:r>
    </w:p>
    <w:p w14:paraId="3D7D087C" w14:textId="77777777" w:rsidR="00C36E54" w:rsidRDefault="00C36E54" w:rsidP="00C36E54">
      <w:pPr>
        <w:pStyle w:val="Odsekzoznamu"/>
        <w:ind w:left="397"/>
      </w:pPr>
    </w:p>
    <w:p w14:paraId="2B12D5E4" w14:textId="7BBB069A" w:rsidR="00C36E54" w:rsidRDefault="00C36E54" w:rsidP="00C36E54">
      <w:pPr>
        <w:pStyle w:val="Odsekzoznamu"/>
        <w:ind w:left="397"/>
      </w:pPr>
      <w:r w:rsidRPr="00922CB7">
        <w:rPr>
          <w:sz w:val="18"/>
          <w:szCs w:val="18"/>
        </w:rPr>
        <w:t>Vytvorenie podmienok pre vznik špeciálnej ekonomickej zóny so zreteľom na inovácie, ktorej by bol región Novohradu strategickou súčasťou.</w:t>
      </w:r>
    </w:p>
    <w:p w14:paraId="01695E25" w14:textId="77777777" w:rsidR="00985A33" w:rsidRDefault="00985A33"/>
    <w:sectPr w:rsidR="00985A33" w:rsidSect="00E036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29D"/>
    <w:multiLevelType w:val="hybridMultilevel"/>
    <w:tmpl w:val="EA124526"/>
    <w:lvl w:ilvl="0" w:tplc="D10442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A3F10"/>
    <w:multiLevelType w:val="hybridMultilevel"/>
    <w:tmpl w:val="6D84DBFA"/>
    <w:lvl w:ilvl="0" w:tplc="75E42B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205E4"/>
    <w:multiLevelType w:val="hybridMultilevel"/>
    <w:tmpl w:val="33022792"/>
    <w:lvl w:ilvl="0" w:tplc="FD18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575A3"/>
    <w:multiLevelType w:val="hybridMultilevel"/>
    <w:tmpl w:val="A2E260FA"/>
    <w:lvl w:ilvl="0" w:tplc="B3FEC4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54"/>
    <w:rsid w:val="003523D5"/>
    <w:rsid w:val="005662FB"/>
    <w:rsid w:val="00985A33"/>
    <w:rsid w:val="00C36E54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5A3"/>
  <w15:chartTrackingRefBased/>
  <w15:docId w15:val="{066FF09C-89C4-4EC0-8C49-4E1DD44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Kojnok</dc:creator>
  <cp:keywords/>
  <dc:description/>
  <cp:lastModifiedBy>Daniel Kojnok</cp:lastModifiedBy>
  <cp:revision>2</cp:revision>
  <cp:lastPrinted>2020-10-06T10:20:00Z</cp:lastPrinted>
  <dcterms:created xsi:type="dcterms:W3CDTF">2020-10-07T09:12:00Z</dcterms:created>
  <dcterms:modified xsi:type="dcterms:W3CDTF">2020-10-07T09:12:00Z</dcterms:modified>
</cp:coreProperties>
</file>